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5B0E" w14:textId="7A7B341C" w:rsidR="00007BBA" w:rsidRDefault="002C0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do Zarządzenia Dyrektora Zakładu Usług Komunalnych w Radzyniu Chełmińskim Nr </w:t>
      </w:r>
      <w:r w:rsidR="00A02800">
        <w:rPr>
          <w:rFonts w:ascii="Times New Roman" w:hAnsi="Times New Roman"/>
          <w:b/>
          <w:bCs/>
          <w:sz w:val="24"/>
          <w:szCs w:val="24"/>
        </w:rPr>
        <w:t>2</w:t>
      </w:r>
      <w:r w:rsidR="00906E7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17E9F484" w14:textId="7069DCE6" w:rsidR="00007BBA" w:rsidRDefault="002C0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nieruchomości stanowiących własność Gminy przeznaczonych do dzierżawy</w:t>
      </w:r>
      <w:r w:rsidR="00D65FD7">
        <w:rPr>
          <w:rFonts w:ascii="Times New Roman" w:hAnsi="Times New Roman"/>
          <w:b/>
          <w:bCs/>
          <w:sz w:val="24"/>
          <w:szCs w:val="24"/>
        </w:rPr>
        <w:t>, użytkowania</w:t>
      </w:r>
      <w:r>
        <w:rPr>
          <w:rFonts w:ascii="Times New Roman" w:hAnsi="Times New Roman"/>
          <w:b/>
          <w:bCs/>
          <w:sz w:val="24"/>
          <w:szCs w:val="24"/>
        </w:rPr>
        <w:t xml:space="preserve"> na okres do 3 lat</w:t>
      </w:r>
    </w:p>
    <w:tbl>
      <w:tblPr>
        <w:tblW w:w="15030" w:type="dxa"/>
        <w:tblInd w:w="-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220"/>
        <w:gridCol w:w="2385"/>
        <w:gridCol w:w="2087"/>
        <w:gridCol w:w="2608"/>
        <w:gridCol w:w="3180"/>
        <w:gridCol w:w="1935"/>
      </w:tblGrid>
      <w:tr w:rsidR="00007BBA" w14:paraId="491BCBED" w14:textId="77777777" w:rsidTr="00ED00CA">
        <w:trPr>
          <w:trHeight w:val="109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29EC" w14:textId="77777777" w:rsidR="00007BBA" w:rsidRDefault="00007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92FE87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58F0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nieruchomości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A524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nieruchomości</w:t>
            </w:r>
          </w:p>
          <w:p w14:paraId="36FF012A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gruntu</w:t>
            </w:r>
          </w:p>
          <w:p w14:paraId="6FDC83BE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07E8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Powierzchnia nieruchomości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118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Przeznaczenie nieruchomości i sposób jej zagospodarowania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329F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Wysokość opłat czynszu dzierżawnego i termin płatności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F62B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dzierżawy</w:t>
            </w:r>
          </w:p>
        </w:tc>
      </w:tr>
      <w:tr w:rsidR="009809B1" w14:paraId="5B5F7D01" w14:textId="77777777" w:rsidTr="00ED00CA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2A0C" w14:textId="77777777" w:rsidR="009809B1" w:rsidRDefault="009809B1" w:rsidP="009809B1">
            <w:pPr>
              <w:spacing w:after="0"/>
            </w:pPr>
            <w: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FE3B" w14:textId="0AFEBF6A" w:rsidR="009809B1" w:rsidRDefault="0049567C" w:rsidP="009809B1">
            <w:pPr>
              <w:spacing w:after="0"/>
            </w:pPr>
            <w:r>
              <w:t>Radzyń Chełmiński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379" w14:textId="212C3DBB" w:rsidR="009809B1" w:rsidRDefault="009809B1" w:rsidP="009809B1">
            <w:pPr>
              <w:spacing w:after="0"/>
            </w:pPr>
            <w:r>
              <w:t xml:space="preserve">Nr </w:t>
            </w:r>
            <w:r w:rsidR="0049567C">
              <w:t>94/2</w:t>
            </w:r>
            <w:r>
              <w:t xml:space="preserve"> o pow. 0,</w:t>
            </w:r>
            <w:r w:rsidR="0049567C">
              <w:t>0871</w:t>
            </w:r>
            <w:r>
              <w:t xml:space="preserve"> ha</w:t>
            </w:r>
          </w:p>
          <w:p w14:paraId="07FE7F3F" w14:textId="3948E628" w:rsidR="007B7C14" w:rsidRDefault="007B7C14" w:rsidP="009809B1">
            <w:pPr>
              <w:spacing w:after="0"/>
            </w:pPr>
            <w:r>
              <w:t>R</w:t>
            </w:r>
            <w:r w:rsidR="00F43CA0">
              <w:t xml:space="preserve">-III b </w:t>
            </w:r>
          </w:p>
          <w:p w14:paraId="53DB1FC5" w14:textId="28494303" w:rsidR="009809B1" w:rsidRDefault="009809B1" w:rsidP="009809B1">
            <w:pPr>
              <w:spacing w:after="0"/>
            </w:pPr>
            <w:r>
              <w:t>KW TO1W/</w:t>
            </w:r>
            <w:r w:rsidR="00F43CA0">
              <w:t>00024</w:t>
            </w:r>
            <w:r w:rsidR="0049567C">
              <w:t>299/8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B837" w14:textId="5C902A10" w:rsidR="009809B1" w:rsidRDefault="009809B1" w:rsidP="009809B1">
            <w:pPr>
              <w:spacing w:after="0"/>
            </w:pPr>
            <w:r>
              <w:t xml:space="preserve">Działka rolna o pow. </w:t>
            </w:r>
            <w:r w:rsidR="00F106D6">
              <w:t>0,</w:t>
            </w:r>
            <w:r w:rsidR="0049567C">
              <w:t>0871</w:t>
            </w:r>
            <w:r>
              <w:t xml:space="preserve"> ha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74A" w14:textId="56646755" w:rsidR="009809B1" w:rsidRDefault="0049567C" w:rsidP="009809B1">
            <w:pPr>
              <w:spacing w:after="0"/>
            </w:pPr>
            <w:r>
              <w:t>Przydomowy ogródek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16C7" w14:textId="77777777" w:rsidR="009809B1" w:rsidRDefault="009809B1" w:rsidP="009809B1">
            <w:pPr>
              <w:spacing w:after="0"/>
            </w:pPr>
            <w:r>
              <w:t>Roczny czynsz dzierżawny na podstawie Zarządzenia Burmistrza M. i G. Nr. 120/2022 z dnia 22.12.2022 r.</w:t>
            </w:r>
          </w:p>
          <w:p w14:paraId="656302ED" w14:textId="15AE801A" w:rsidR="009809B1" w:rsidRDefault="009809B1" w:rsidP="009809B1">
            <w:pPr>
              <w:spacing w:after="0"/>
            </w:pPr>
            <w:r>
              <w:t xml:space="preserve">Wysokość: </w:t>
            </w:r>
            <w:r w:rsidR="0049567C">
              <w:t>139,36</w:t>
            </w:r>
            <w:r>
              <w:t xml:space="preserve"> zł</w:t>
            </w:r>
            <w:r w:rsidR="00AA5CE4">
              <w:t xml:space="preserve"> termin </w:t>
            </w:r>
            <w:r w:rsidR="00ED00CA">
              <w:t>płatności:</w:t>
            </w:r>
            <w:r w:rsidR="00AA5CE4">
              <w:t xml:space="preserve"> 15 marzec, 15 maj, 15 wrzesień,15 listopad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1BE9" w14:textId="1C131C5F" w:rsidR="009809B1" w:rsidRDefault="009809B1" w:rsidP="009809B1">
            <w:pPr>
              <w:spacing w:after="0"/>
            </w:pPr>
            <w:r>
              <w:t xml:space="preserve">Dzierżawa na okres do </w:t>
            </w:r>
            <w:r w:rsidR="00747B36">
              <w:t>3</w:t>
            </w:r>
            <w:r>
              <w:t xml:space="preserve"> lat </w:t>
            </w:r>
            <w:r w:rsidR="0049567C">
              <w:t xml:space="preserve">na wniosek dotychczasowego dzierżawcy </w:t>
            </w:r>
          </w:p>
        </w:tc>
      </w:tr>
      <w:tr w:rsidR="0049567C" w14:paraId="7542CBFA" w14:textId="77777777" w:rsidTr="00ED00CA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6846" w14:textId="2B01DD6D" w:rsidR="0049567C" w:rsidRDefault="0049567C" w:rsidP="0049567C">
            <w:pPr>
              <w:spacing w:after="0"/>
            </w:pPr>
            <w:r>
              <w:t>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31B3" w14:textId="615835FE" w:rsidR="0049567C" w:rsidRDefault="0049567C" w:rsidP="0049567C">
            <w:pPr>
              <w:spacing w:after="0"/>
            </w:pPr>
            <w:r>
              <w:t>Radzyń Chełmiński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D63F" w14:textId="77777777" w:rsidR="0049567C" w:rsidRDefault="0049567C" w:rsidP="0049567C">
            <w:pPr>
              <w:spacing w:after="0"/>
            </w:pPr>
            <w:r>
              <w:t>Nr 156/4 o pow. 0,1752ha</w:t>
            </w:r>
          </w:p>
          <w:p w14:paraId="71F2ED4D" w14:textId="77777777" w:rsidR="0049567C" w:rsidRDefault="0049567C" w:rsidP="0049567C">
            <w:pPr>
              <w:spacing w:after="0"/>
            </w:pPr>
            <w:r>
              <w:t>R-IV a</w:t>
            </w:r>
          </w:p>
          <w:p w14:paraId="62468BEC" w14:textId="0F868894" w:rsidR="0049567C" w:rsidRDefault="0049567C" w:rsidP="0049567C">
            <w:pPr>
              <w:spacing w:after="0"/>
            </w:pPr>
            <w:r>
              <w:t>KW TO1W/00023927/3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CC27" w14:textId="20F10D06" w:rsidR="0049567C" w:rsidRDefault="0049567C" w:rsidP="0049567C">
            <w:pPr>
              <w:spacing w:after="0"/>
            </w:pPr>
            <w:r>
              <w:t>Działka rolna o pow. 0,1752 ha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D1D5" w14:textId="7BFBF970" w:rsidR="0049567C" w:rsidRDefault="0049567C" w:rsidP="0049567C">
            <w:pPr>
              <w:spacing w:after="0"/>
            </w:pPr>
            <w:r>
              <w:t>Uprawa gruntów rolnych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10E3" w14:textId="77777777" w:rsidR="0049567C" w:rsidRDefault="0049567C" w:rsidP="0049567C">
            <w:pPr>
              <w:spacing w:after="0"/>
            </w:pPr>
            <w:r>
              <w:t>Roczny czynsz dzierżawny na podstawie Zarządzenia Burmistrza M. i G. Nr. 120/2022 z dnia 22.12.2022 r.</w:t>
            </w:r>
          </w:p>
          <w:p w14:paraId="45948DCE" w14:textId="3FFC7669" w:rsidR="0049567C" w:rsidRDefault="0049567C" w:rsidP="0049567C">
            <w:pPr>
              <w:spacing w:after="0"/>
            </w:pPr>
            <w:r>
              <w:t xml:space="preserve">Wysokość: 161,18 zł termin </w:t>
            </w:r>
            <w:r w:rsidR="00ED00CA">
              <w:t>płatności:</w:t>
            </w:r>
            <w:r>
              <w:t xml:space="preserve"> 15 marzec, 15 maj, 15 wrzesień,15 listopad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DEDE" w14:textId="66ED7D14" w:rsidR="0049567C" w:rsidRDefault="0049567C" w:rsidP="0049567C">
            <w:pPr>
              <w:spacing w:after="0"/>
            </w:pPr>
            <w:r>
              <w:t xml:space="preserve">Dzierżawa na okres do 3 lat </w:t>
            </w:r>
          </w:p>
        </w:tc>
      </w:tr>
      <w:tr w:rsidR="0085591D" w14:paraId="5302C725" w14:textId="77777777" w:rsidTr="00ED00CA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000C" w14:textId="152CE4C8" w:rsidR="0085591D" w:rsidRDefault="0085591D" w:rsidP="0085591D">
            <w:pPr>
              <w:spacing w:after="0"/>
            </w:pPr>
            <w:r>
              <w:t>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E56" w14:textId="77777777" w:rsidR="0085591D" w:rsidRDefault="00ED00CA" w:rsidP="0085591D">
            <w:pPr>
              <w:spacing w:after="0"/>
            </w:pPr>
            <w:r>
              <w:t>Radzyń Chełmiński</w:t>
            </w:r>
          </w:p>
          <w:p w14:paraId="7E92D40D" w14:textId="77777777" w:rsidR="00ED00CA" w:rsidRDefault="00ED00CA" w:rsidP="0085591D">
            <w:pPr>
              <w:spacing w:after="0"/>
            </w:pPr>
            <w:r>
              <w:t>ul. Tysiąclecia 21</w:t>
            </w:r>
          </w:p>
          <w:p w14:paraId="1DCFAFCB" w14:textId="7269BC6B" w:rsidR="00ED00CA" w:rsidRDefault="00ED00CA" w:rsidP="0085591D">
            <w:pPr>
              <w:spacing w:after="0"/>
            </w:pPr>
            <w:r>
              <w:t>zabudowana nieruchomość o pow. użytkowej 431,8 m</w:t>
            </w:r>
            <w:r>
              <w:rPr>
                <w:rFonts w:ascii="Aptos Narrow" w:hAnsi="Aptos Narrow"/>
              </w:rPr>
              <w:t>²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57CF" w14:textId="77777777" w:rsidR="00ED00CA" w:rsidRDefault="0085591D" w:rsidP="0085591D">
            <w:pPr>
              <w:spacing w:after="0"/>
            </w:pPr>
            <w:r>
              <w:t xml:space="preserve">Nr </w:t>
            </w:r>
            <w:r w:rsidR="00ED00CA">
              <w:t>356/4</w:t>
            </w:r>
          </w:p>
          <w:p w14:paraId="4590BFCC" w14:textId="748A7AF2" w:rsidR="0085591D" w:rsidRDefault="00ED00CA" w:rsidP="0085591D">
            <w:pPr>
              <w:spacing w:after="0"/>
            </w:pPr>
            <w:r>
              <w:t>Nr 356/1</w:t>
            </w:r>
          </w:p>
          <w:p w14:paraId="4397B3A5" w14:textId="361BECA7" w:rsidR="0085591D" w:rsidRDefault="0085591D" w:rsidP="0085591D">
            <w:pPr>
              <w:spacing w:after="0"/>
            </w:pPr>
            <w:r>
              <w:t>KW TO1W/</w:t>
            </w:r>
            <w:r w:rsidR="00ED00CA">
              <w:t>00024432/3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A186" w14:textId="77777777" w:rsidR="0085591D" w:rsidRDefault="00ED00CA" w:rsidP="0085591D">
            <w:pPr>
              <w:spacing w:after="0"/>
              <w:rPr>
                <w:rFonts w:ascii="Aptos Narrow" w:hAnsi="Aptos Narrow"/>
              </w:rPr>
            </w:pPr>
            <w:r>
              <w:t>pow. działki 1486 m</w:t>
            </w:r>
            <w:r>
              <w:rPr>
                <w:rFonts w:ascii="Aptos Narrow" w:hAnsi="Aptos Narrow"/>
              </w:rPr>
              <w:t>²</w:t>
            </w:r>
          </w:p>
          <w:p w14:paraId="2DD3A3EC" w14:textId="514A992B" w:rsidR="00ED00CA" w:rsidRDefault="00ED00CA" w:rsidP="0085591D">
            <w:pPr>
              <w:spacing w:after="0"/>
            </w:pPr>
            <w:r>
              <w:rPr>
                <w:rFonts w:ascii="Aptos Narrow" w:hAnsi="Aptos Narrow"/>
              </w:rPr>
              <w:t>pow. działki 63 m²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6C8D" w14:textId="3EDBEABF" w:rsidR="0085591D" w:rsidRDefault="00ED00CA" w:rsidP="0085591D">
            <w:pPr>
              <w:spacing w:after="0"/>
            </w:pPr>
            <w:r>
              <w:t>Użytkowanie nieruchomości z przeznaczeniem na prowadzenie działalności Samodzielnego Publicznego Zakładu Opieki Zdrowotnej w Radzyniu Chełmińskim udzielającego świadczeń opieki zdrowotnej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3290" w14:textId="32A37701" w:rsidR="0085591D" w:rsidRDefault="00ED00CA" w:rsidP="0085591D">
            <w:pPr>
              <w:spacing w:after="0"/>
            </w:pPr>
            <w:r>
              <w:t>Nieodpłatne użytkowanie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BA3F" w14:textId="61AA0576" w:rsidR="0085591D" w:rsidRDefault="00ED00CA" w:rsidP="0085591D">
            <w:pPr>
              <w:spacing w:after="0"/>
            </w:pPr>
            <w:r>
              <w:t xml:space="preserve">Użytkowanie nieruchomości na okres 3 lat na wniosek dotychczasowego użytkownika </w:t>
            </w:r>
          </w:p>
        </w:tc>
      </w:tr>
    </w:tbl>
    <w:p w14:paraId="5EC1CE08" w14:textId="52E3DAB3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podany do publicznej wiadomości poprzez zamieszczenie na tablicy ogłoszeń na okres 21 dni w siedzibie Zakładu Usług Komunalnych </w:t>
      </w:r>
      <w:r w:rsidR="001A4692">
        <w:rPr>
          <w:rFonts w:ascii="Times New Roman" w:hAnsi="Times New Roman"/>
          <w:sz w:val="24"/>
          <w:szCs w:val="24"/>
        </w:rPr>
        <w:br/>
      </w:r>
      <w:r w:rsidR="00ED00CA">
        <w:rPr>
          <w:rFonts w:ascii="Times New Roman" w:hAnsi="Times New Roman"/>
          <w:sz w:val="24"/>
          <w:szCs w:val="24"/>
        </w:rPr>
        <w:t>w Radzyniu</w:t>
      </w:r>
      <w:r>
        <w:rPr>
          <w:rFonts w:ascii="Times New Roman" w:hAnsi="Times New Roman"/>
          <w:sz w:val="24"/>
          <w:szCs w:val="24"/>
        </w:rPr>
        <w:t xml:space="preserve"> </w:t>
      </w:r>
      <w:r w:rsidR="008426FD">
        <w:rPr>
          <w:rFonts w:ascii="Times New Roman" w:hAnsi="Times New Roman"/>
          <w:sz w:val="24"/>
          <w:szCs w:val="24"/>
        </w:rPr>
        <w:t>Chełmińskim</w:t>
      </w:r>
      <w:r>
        <w:rPr>
          <w:rFonts w:ascii="Times New Roman" w:hAnsi="Times New Roman"/>
          <w:sz w:val="24"/>
          <w:szCs w:val="24"/>
        </w:rPr>
        <w:t xml:space="preserve"> oraz w Biuletynie Informacji Publicznej Zakładu Usług Komunalnych </w:t>
      </w:r>
      <w:r w:rsidR="00123A18">
        <w:rPr>
          <w:rFonts w:ascii="Times New Roman" w:hAnsi="Times New Roman"/>
          <w:sz w:val="24"/>
          <w:szCs w:val="24"/>
        </w:rPr>
        <w:t>o</w:t>
      </w:r>
      <w:r w:rsidR="006434A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dnia </w:t>
      </w:r>
      <w:r w:rsidR="008426FD">
        <w:rPr>
          <w:rFonts w:ascii="Times New Roman" w:hAnsi="Times New Roman"/>
          <w:sz w:val="24"/>
          <w:szCs w:val="24"/>
        </w:rPr>
        <w:t>2</w:t>
      </w:r>
      <w:r w:rsidR="009430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426F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.2025 r.</w:t>
      </w:r>
    </w:p>
    <w:p w14:paraId="4C0A0044" w14:textId="7777777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Czynsz dzierżawny płatny w 4 ratach każdego roku, w terminie: 15 marzec, 15 maj, 15 wrzesień, 15 listopad.</w:t>
      </w:r>
    </w:p>
    <w:p w14:paraId="36B9181B" w14:textId="7777777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zawartych umów dzierżawy stosowane będą następujące zasady waloryzacji czynszu. Jeżeli zmianie ulegną stawki czynszu dzierżawnego ustalone zgodnie z Zarządzeniem Nr 120/2022 Burmistrza Miasta i Gminy Radzyń Chełmiński z dnia 22.12.2022 r. w sprawie ustalenia stawek czynszu dzierżawnego za grunty stanowiące mienie komunalne Gminy Miasto i Gminy Radzyń Chełmiński na dzień 1 stycznia i będą wyższe od opłaconych przez dzierżawcę na dany rok dzierżawy, dotychczasowa wysokość czynszu wzrasta do stawki obowiązującej w danym roku kalendarzowym, jeżeli stawki będą niższe to nie ulegną zmianie.</w:t>
      </w:r>
    </w:p>
    <w:p w14:paraId="75DE90C2" w14:textId="7777777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informacje o nieruchomościach zamieszczonych w wykazie można uzyskać w Zakładzie Usług Komunalnych w Radzyniu Chełmińskim ul. Plac Towarzystwa Jaszczurczego 9 lub pod nr. Tel. 56 6886010 wew. 148</w:t>
      </w:r>
    </w:p>
    <w:p w14:paraId="76645138" w14:textId="684349C9" w:rsidR="00007BBA" w:rsidRDefault="002C04D4">
      <w:pPr>
        <w:jc w:val="both"/>
      </w:pPr>
      <w:r>
        <w:rPr>
          <w:rFonts w:ascii="Times New Roman" w:hAnsi="Times New Roman"/>
        </w:rPr>
        <w:t xml:space="preserve">Radzyń Chełmiński, dnia </w:t>
      </w:r>
      <w:r w:rsidR="008426FD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  <w:r w:rsidR="008426FD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.2025 r.</w:t>
      </w:r>
    </w:p>
    <w:sectPr w:rsidR="00007BB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765A" w14:textId="77777777" w:rsidR="0098366F" w:rsidRDefault="0098366F">
      <w:pPr>
        <w:spacing w:after="0"/>
      </w:pPr>
      <w:r>
        <w:separator/>
      </w:r>
    </w:p>
  </w:endnote>
  <w:endnote w:type="continuationSeparator" w:id="0">
    <w:p w14:paraId="2068334E" w14:textId="77777777" w:rsidR="0098366F" w:rsidRDefault="00983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8C73" w14:textId="77777777" w:rsidR="0098366F" w:rsidRDefault="0098366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594969" w14:textId="77777777" w:rsidR="0098366F" w:rsidRDefault="009836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BA"/>
    <w:rsid w:val="00007BBA"/>
    <w:rsid w:val="000F1AA5"/>
    <w:rsid w:val="00100150"/>
    <w:rsid w:val="00123A18"/>
    <w:rsid w:val="00134ACE"/>
    <w:rsid w:val="00166EBA"/>
    <w:rsid w:val="001A4692"/>
    <w:rsid w:val="002C04D4"/>
    <w:rsid w:val="00355362"/>
    <w:rsid w:val="003F792B"/>
    <w:rsid w:val="00470F5F"/>
    <w:rsid w:val="00477781"/>
    <w:rsid w:val="00487E00"/>
    <w:rsid w:val="0049567C"/>
    <w:rsid w:val="004C406F"/>
    <w:rsid w:val="006325CB"/>
    <w:rsid w:val="006434A8"/>
    <w:rsid w:val="006F5D41"/>
    <w:rsid w:val="00747B36"/>
    <w:rsid w:val="0079286B"/>
    <w:rsid w:val="007B7C14"/>
    <w:rsid w:val="008426FD"/>
    <w:rsid w:val="0085591D"/>
    <w:rsid w:val="00906E70"/>
    <w:rsid w:val="0094305D"/>
    <w:rsid w:val="009809B1"/>
    <w:rsid w:val="0098366F"/>
    <w:rsid w:val="009F06D4"/>
    <w:rsid w:val="00A02800"/>
    <w:rsid w:val="00A67EE8"/>
    <w:rsid w:val="00A722CA"/>
    <w:rsid w:val="00AA5CE4"/>
    <w:rsid w:val="00D2757B"/>
    <w:rsid w:val="00D65FD7"/>
    <w:rsid w:val="00D9347C"/>
    <w:rsid w:val="00E10745"/>
    <w:rsid w:val="00E319D1"/>
    <w:rsid w:val="00E95D32"/>
    <w:rsid w:val="00ED00CA"/>
    <w:rsid w:val="00ED13DD"/>
    <w:rsid w:val="00F106D6"/>
    <w:rsid w:val="00F42000"/>
    <w:rsid w:val="00F43CA0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0A6"/>
  <w15:docId w15:val="{76DD6FC3-BB0D-4907-B261-FB29C41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Alicja Augustynowicz</cp:lastModifiedBy>
  <cp:revision>5</cp:revision>
  <cp:lastPrinted>2025-07-03T09:06:00Z</cp:lastPrinted>
  <dcterms:created xsi:type="dcterms:W3CDTF">2025-11-20T09:22:00Z</dcterms:created>
  <dcterms:modified xsi:type="dcterms:W3CDTF">2025-11-24T06:10:00Z</dcterms:modified>
</cp:coreProperties>
</file>